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9D042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16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495F6E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ЖБИ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DA75F5" w:rsidRDefault="00495F6E" w:rsidP="006A668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95F6E">
              <w:rPr>
                <w:rFonts w:ascii="Tahoma" w:hAnsi="Tahoma" w:cs="Tahoma"/>
                <w:b/>
                <w:sz w:val="20"/>
                <w:szCs w:val="20"/>
              </w:rPr>
              <w:t>23.61.12.190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495F6E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95F6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23.61.1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495F6E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495F6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ЖБИ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495F6E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207 250,00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9D042A">
              <w:rPr>
                <w:rFonts w:ascii="Tahoma" w:hAnsi="Tahoma" w:cs="Tahoma"/>
                <w:b/>
                <w:sz w:val="20"/>
                <w:highlight w:val="yellow"/>
              </w:rPr>
              <w:t>10 марта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9D04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13 марта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9D042A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9D042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15 марта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9D04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17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9D04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 марта</w:t>
            </w:r>
            <w:bookmarkStart w:id="21" w:name="_GoBack"/>
            <w:bookmarkEnd w:id="21"/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1B" w:rsidRDefault="000A331B" w:rsidP="001C56F5">
      <w:pPr>
        <w:spacing w:after="0"/>
      </w:pPr>
      <w:r>
        <w:separator/>
      </w:r>
    </w:p>
  </w:endnote>
  <w:endnote w:type="continuationSeparator" w:id="0">
    <w:p w:rsidR="000A331B" w:rsidRDefault="000A331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1B" w:rsidRDefault="000A331B" w:rsidP="001C56F5">
      <w:pPr>
        <w:spacing w:after="0"/>
      </w:pPr>
      <w:r>
        <w:separator/>
      </w:r>
    </w:p>
  </w:footnote>
  <w:footnote w:type="continuationSeparator" w:id="0">
    <w:p w:rsidR="000A331B" w:rsidRDefault="000A331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042A">
      <w:rPr>
        <w:noProof/>
      </w:rPr>
      <w:t>2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31B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5F6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42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1047A-7652-4F8D-B609-CD5A967EF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20</Pages>
  <Words>7569</Words>
  <Characters>43145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45</cp:revision>
  <cp:lastPrinted>2019-02-04T06:44:00Z</cp:lastPrinted>
  <dcterms:created xsi:type="dcterms:W3CDTF">2019-02-07T06:22:00Z</dcterms:created>
  <dcterms:modified xsi:type="dcterms:W3CDTF">2020-02-28T06:45:00Z</dcterms:modified>
</cp:coreProperties>
</file>